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B2D" w:rsidRPr="00096B2D" w:rsidRDefault="00096B2D" w:rsidP="00096B2D">
      <w:pPr>
        <w:rPr>
          <w:b/>
          <w:sz w:val="32"/>
          <w:szCs w:val="32"/>
        </w:rPr>
      </w:pPr>
      <w:bookmarkStart w:id="0" w:name="_GoBack"/>
      <w:r w:rsidRPr="00096B2D">
        <w:rPr>
          <w:sz w:val="32"/>
          <w:szCs w:val="32"/>
        </w:rPr>
        <w:t>К</w:t>
      </w:r>
      <w:r w:rsidRPr="00096B2D">
        <w:rPr>
          <w:b/>
          <w:sz w:val="32"/>
          <w:szCs w:val="32"/>
        </w:rPr>
        <w:t>онтактные данные для взаимодействия</w:t>
      </w:r>
      <w:bookmarkEnd w:id="0"/>
      <w:r w:rsidRPr="00096B2D">
        <w:rPr>
          <w:b/>
          <w:sz w:val="32"/>
          <w:szCs w:val="32"/>
        </w:rPr>
        <w:t>:</w:t>
      </w:r>
    </w:p>
    <w:p w:rsidR="00096B2D" w:rsidRPr="00096B2D" w:rsidRDefault="00096B2D" w:rsidP="00096B2D">
      <w:pPr>
        <w:rPr>
          <w:sz w:val="32"/>
          <w:szCs w:val="32"/>
        </w:rPr>
      </w:pPr>
      <w:r w:rsidRPr="00096B2D">
        <w:rPr>
          <w:sz w:val="32"/>
          <w:szCs w:val="32"/>
        </w:rPr>
        <w:t>&gt;</w:t>
      </w:r>
      <w:r w:rsidRPr="00096B2D">
        <w:rPr>
          <w:sz w:val="32"/>
          <w:szCs w:val="32"/>
        </w:rPr>
        <w:t xml:space="preserve">Центр инноваций социальной сферы Приморского края (сокращенное наименование ЦИСС), г. Владивосток, ул. </w:t>
      </w:r>
      <w:proofErr w:type="gramStart"/>
      <w:r w:rsidRPr="00096B2D">
        <w:rPr>
          <w:sz w:val="32"/>
          <w:szCs w:val="32"/>
        </w:rPr>
        <w:t>Тигровая</w:t>
      </w:r>
      <w:proofErr w:type="gramEnd"/>
      <w:r w:rsidRPr="00096B2D">
        <w:rPr>
          <w:sz w:val="32"/>
          <w:szCs w:val="32"/>
        </w:rPr>
        <w:t>, 7,</w:t>
      </w:r>
    </w:p>
    <w:p w:rsidR="00096B2D" w:rsidRPr="00096B2D" w:rsidRDefault="00096B2D" w:rsidP="00096B2D">
      <w:pPr>
        <w:rPr>
          <w:sz w:val="32"/>
          <w:szCs w:val="32"/>
        </w:rPr>
      </w:pPr>
      <w:r w:rsidRPr="00096B2D">
        <w:rPr>
          <w:sz w:val="32"/>
          <w:szCs w:val="32"/>
        </w:rPr>
        <w:t>оф. 603; тел. 8 (423) 279-59-09;</w:t>
      </w:r>
    </w:p>
    <w:p w:rsidR="00A028CC" w:rsidRPr="00096B2D" w:rsidRDefault="00096B2D" w:rsidP="00096B2D">
      <w:pPr>
        <w:rPr>
          <w:sz w:val="32"/>
          <w:szCs w:val="32"/>
        </w:rPr>
      </w:pPr>
      <w:r w:rsidRPr="00096B2D">
        <w:rPr>
          <w:sz w:val="32"/>
          <w:szCs w:val="32"/>
        </w:rPr>
        <w:t xml:space="preserve"> адрес эл. почты: cisspk@cpp25.ru </w:t>
      </w:r>
    </w:p>
    <w:sectPr w:rsidR="00A028CC" w:rsidRPr="0009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2D"/>
    <w:rsid w:val="00096B2D"/>
    <w:rsid w:val="00A0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</cp:revision>
  <dcterms:created xsi:type="dcterms:W3CDTF">2022-02-10T02:24:00Z</dcterms:created>
  <dcterms:modified xsi:type="dcterms:W3CDTF">2022-02-10T02:25:00Z</dcterms:modified>
</cp:coreProperties>
</file>